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77777777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743412" w:rsidRPr="00C85BF7">
        <w:rPr>
          <w:rFonts w:ascii="Arial Nova" w:hAnsi="Arial Nova" w:cs="Arial"/>
          <w:b/>
          <w:bCs/>
          <w:i/>
          <w:iCs/>
          <w:sz w:val="20"/>
        </w:rPr>
        <w:t>7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6C72B0EE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5B58DC">
        <w:rPr>
          <w:rFonts w:ascii="Arial Nova" w:hAnsi="Arial Nova" w:cs="Arial"/>
          <w:sz w:val="20"/>
        </w:rPr>
        <w:t>22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5B58DC">
        <w:rPr>
          <w:rFonts w:ascii="Arial Nova" w:hAnsi="Arial Nova" w:cs="Arial"/>
          <w:sz w:val="20"/>
        </w:rPr>
        <w:t>1170</w:t>
      </w:r>
      <w:bookmarkStart w:id="0" w:name="_GoBack"/>
      <w:bookmarkEnd w:id="0"/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7777777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2B2EA040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6C6834E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8A808D2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167570C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48363D0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4F991773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F257E67" w14:textId="77777777" w:rsidR="00772097" w:rsidRPr="00C85BF7" w:rsidRDefault="00772097" w:rsidP="00772097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1C6F1747" w14:textId="77777777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6CDCBACF" w14:textId="77777777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10: …………………………………………………………………………………………….</w:t>
      </w:r>
    </w:p>
    <w:p w14:paraId="6AF783FE" w14:textId="77777777" w:rsidR="00542071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22FE63F8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144DE01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A9B62C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0629F0A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1202B1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0C6726B9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6C4537C2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679024A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5B59B19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1AFFC0F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lastRenderedPageBreak/>
        <w:t>Trasa nr 10: …………………………………………………………………………………………….</w:t>
      </w:r>
    </w:p>
    <w:p w14:paraId="609B3B1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…………………………………………………………………………………………….</w:t>
      </w: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503CE9AB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</w:p>
    <w:p w14:paraId="4BDD128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7B1C6A8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C2ED02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7AF504D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24C6C827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78F94E5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0F3E6494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67A52BA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46886DC0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7AE72E8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10: …………………………………………………………………………………………….</w:t>
      </w:r>
    </w:p>
    <w:p w14:paraId="11F19BD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…………………………………………………………………………………………….</w:t>
      </w: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9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Nazwisko i imię osoby (osób) upoważnionej(ych)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Podpis(y) osoby(osób) upoważnionej(ych)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5B5E" w14:textId="77777777" w:rsidR="00EE5D85" w:rsidRDefault="00EE5D85">
      <w:r>
        <w:separator/>
      </w:r>
    </w:p>
    <w:p w14:paraId="4E641B29" w14:textId="77777777" w:rsidR="00EE5D85" w:rsidRDefault="00EE5D85"/>
  </w:endnote>
  <w:endnote w:type="continuationSeparator" w:id="0">
    <w:p w14:paraId="5CC71168" w14:textId="77777777" w:rsidR="00EE5D85" w:rsidRDefault="00EE5D85">
      <w:r>
        <w:continuationSeparator/>
      </w:r>
    </w:p>
    <w:p w14:paraId="5BF3AADB" w14:textId="77777777" w:rsidR="00EE5D85" w:rsidRDefault="00EE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0DEF" w14:textId="77777777" w:rsidR="00EE5D85" w:rsidRDefault="00EE5D85">
      <w:r>
        <w:separator/>
      </w:r>
    </w:p>
    <w:p w14:paraId="728F71BF" w14:textId="77777777" w:rsidR="00EE5D85" w:rsidRDefault="00EE5D85"/>
  </w:footnote>
  <w:footnote w:type="continuationSeparator" w:id="0">
    <w:p w14:paraId="4E8CF2BD" w14:textId="77777777" w:rsidR="00EE5D85" w:rsidRDefault="00EE5D85">
      <w:r>
        <w:continuationSeparator/>
      </w:r>
    </w:p>
    <w:p w14:paraId="10492DCE" w14:textId="77777777" w:rsidR="00EE5D85" w:rsidRDefault="00EE5D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B58DC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chartTrackingRefBased/>
  <w15:docId w15:val="{065E83DF-8E0F-48E8-9C39-4923398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3</cp:revision>
  <cp:lastPrinted>2018-08-02T07:36:00Z</cp:lastPrinted>
  <dcterms:created xsi:type="dcterms:W3CDTF">2022-06-15T06:21:00Z</dcterms:created>
  <dcterms:modified xsi:type="dcterms:W3CDTF">2023-05-31T10:47:00Z</dcterms:modified>
</cp:coreProperties>
</file>